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183E" w14:textId="1B40324A" w:rsidR="00370725" w:rsidRPr="005815B6" w:rsidRDefault="00CA0BDD" w:rsidP="005815B6">
      <w:pPr>
        <w:spacing w:line="360" w:lineRule="auto"/>
        <w:jc w:val="center"/>
        <w:rPr>
          <w:b/>
          <w:sz w:val="28"/>
          <w:szCs w:val="28"/>
        </w:rPr>
      </w:pPr>
      <w:r w:rsidRPr="005815B6">
        <w:rPr>
          <w:b/>
          <w:sz w:val="28"/>
          <w:szCs w:val="28"/>
        </w:rPr>
        <w:t>Periodická tabuľka prvkov</w:t>
      </w:r>
    </w:p>
    <w:p w14:paraId="08D5F004" w14:textId="12658699" w:rsidR="00CA0BDD" w:rsidRDefault="00CA0BDD" w:rsidP="005815B6">
      <w:pPr>
        <w:spacing w:line="360" w:lineRule="auto"/>
      </w:pPr>
    </w:p>
    <w:p w14:paraId="1ED54A7A" w14:textId="77777777" w:rsidR="005815B6" w:rsidRPr="00554934" w:rsidRDefault="005815B6" w:rsidP="005815B6">
      <w:pPr>
        <w:spacing w:line="360" w:lineRule="auto"/>
        <w:rPr>
          <w:b/>
        </w:rPr>
      </w:pPr>
      <w:r w:rsidRPr="00554934">
        <w:rPr>
          <w:b/>
        </w:rPr>
        <w:t>D.I. Mendelejev</w:t>
      </w:r>
    </w:p>
    <w:p w14:paraId="307D3B1A" w14:textId="7D9AF455" w:rsidR="005815B6" w:rsidRDefault="005815B6" w:rsidP="005815B6">
      <w:pPr>
        <w:pStyle w:val="Odsekzoznamu"/>
        <w:numPr>
          <w:ilvl w:val="0"/>
          <w:numId w:val="2"/>
        </w:numPr>
        <w:spacing w:line="360" w:lineRule="auto"/>
      </w:pPr>
      <w:r>
        <w:t>usporiadal prvky a vytvoril dnešnú podobu tabuľky</w:t>
      </w:r>
    </w:p>
    <w:p w14:paraId="5BE95773" w14:textId="0CFB78E6" w:rsidR="00CA0BDD" w:rsidRDefault="005815B6" w:rsidP="005815B6">
      <w:pPr>
        <w:pStyle w:val="Odsekzoznamu"/>
        <w:numPr>
          <w:ilvl w:val="0"/>
          <w:numId w:val="2"/>
        </w:numPr>
        <w:spacing w:line="360" w:lineRule="auto"/>
      </w:pPr>
      <w:r>
        <w:t xml:space="preserve">prvky s podobnými vlastnosťami usporiadal do stĺpcov </w:t>
      </w:r>
    </w:p>
    <w:p w14:paraId="2659BF70" w14:textId="1CE8CF5E" w:rsidR="005815B6" w:rsidRDefault="005815B6" w:rsidP="005815B6">
      <w:pPr>
        <w:pStyle w:val="Odsekzoznamu"/>
        <w:numPr>
          <w:ilvl w:val="0"/>
          <w:numId w:val="2"/>
        </w:numPr>
        <w:spacing w:line="360" w:lineRule="auto"/>
      </w:pPr>
      <w:r>
        <w:t>vytvoril periodický zákon- vlastnosti prvkov sa pravidelne opakujú</w:t>
      </w:r>
    </w:p>
    <w:p w14:paraId="2A67FCDA" w14:textId="7B80F42A" w:rsidR="005815B6" w:rsidRPr="00554934" w:rsidRDefault="005815B6" w:rsidP="005815B6">
      <w:pPr>
        <w:spacing w:line="360" w:lineRule="auto"/>
        <w:rPr>
          <w:b/>
        </w:rPr>
      </w:pPr>
      <w:r w:rsidRPr="00554934">
        <w:rPr>
          <w:b/>
        </w:rPr>
        <w:t>PTP</w:t>
      </w:r>
    </w:p>
    <w:p w14:paraId="5AB0C8F8" w14:textId="7288E675" w:rsidR="005815B6" w:rsidRPr="00554934" w:rsidRDefault="00554934" w:rsidP="00554934">
      <w:pPr>
        <w:spacing w:line="360" w:lineRule="auto"/>
        <w:ind w:left="360"/>
        <w:rPr>
          <w:u w:val="single"/>
        </w:rPr>
      </w:pPr>
      <w:r>
        <w:rPr>
          <w:u w:val="single"/>
        </w:rPr>
        <w:t>P</w:t>
      </w:r>
      <w:r w:rsidRPr="00554934">
        <w:rPr>
          <w:u w:val="single"/>
        </w:rPr>
        <w:t>eriódy- riadky</w:t>
      </w:r>
    </w:p>
    <w:p w14:paraId="55F71397" w14:textId="77777777" w:rsidR="00554934" w:rsidRPr="00554934" w:rsidRDefault="00554934" w:rsidP="00554934">
      <w:pPr>
        <w:pStyle w:val="Odsekzoznamu"/>
        <w:numPr>
          <w:ilvl w:val="0"/>
          <w:numId w:val="3"/>
        </w:numPr>
        <w:spacing w:line="360" w:lineRule="auto"/>
      </w:pPr>
      <w:r w:rsidRPr="00554934">
        <w:t>prvky sú usporiadané podľa narastajúceho protónového čísla</w:t>
      </w:r>
    </w:p>
    <w:p w14:paraId="5BC3CF3A" w14:textId="390E20F2" w:rsidR="005815B6" w:rsidRDefault="00554934" w:rsidP="00554934">
      <w:pPr>
        <w:pStyle w:val="Odsekzoznamu"/>
        <w:numPr>
          <w:ilvl w:val="0"/>
          <w:numId w:val="3"/>
        </w:numPr>
        <w:spacing w:line="360" w:lineRule="auto"/>
      </w:pPr>
      <w:r>
        <w:t>označujú sa od číslami 1-7 alebo písmenami od K- Q</w:t>
      </w:r>
    </w:p>
    <w:p w14:paraId="6E12AF70" w14:textId="3B041F98" w:rsidR="00554934" w:rsidRDefault="00554934" w:rsidP="00554934">
      <w:pPr>
        <w:pStyle w:val="Odsekzoznamu"/>
        <w:numPr>
          <w:ilvl w:val="0"/>
          <w:numId w:val="3"/>
        </w:numPr>
        <w:spacing w:line="360" w:lineRule="auto"/>
      </w:pPr>
      <w:r>
        <w:t>číslo periódy určuje, na koľkých vrstvách sú uložené e</w:t>
      </w:r>
      <w:r>
        <w:rPr>
          <w:vertAlign w:val="superscript"/>
        </w:rPr>
        <w:t>-</w:t>
      </w:r>
      <w:r>
        <w:t xml:space="preserve"> alebo ktorá vrstva je valenčná</w:t>
      </w:r>
    </w:p>
    <w:p w14:paraId="6CD063EC" w14:textId="1D90498A" w:rsidR="00554934" w:rsidRPr="00554934" w:rsidRDefault="00554934" w:rsidP="00554934">
      <w:pPr>
        <w:spacing w:line="360" w:lineRule="auto"/>
        <w:ind w:left="360"/>
        <w:rPr>
          <w:u w:val="single"/>
        </w:rPr>
      </w:pPr>
      <w:r w:rsidRPr="00554934">
        <w:rPr>
          <w:u w:val="single"/>
        </w:rPr>
        <w:t>Skupiny – stĺpce</w:t>
      </w:r>
    </w:p>
    <w:p w14:paraId="45610668" w14:textId="5FA90507" w:rsidR="00CA0BDD" w:rsidRDefault="00554934" w:rsidP="00554934">
      <w:pPr>
        <w:pStyle w:val="Odsekzoznamu"/>
        <w:numPr>
          <w:ilvl w:val="0"/>
          <w:numId w:val="5"/>
        </w:numPr>
        <w:spacing w:line="360" w:lineRule="auto"/>
      </w:pPr>
      <w:r>
        <w:t>prvky sú usporiadané podľa vlastností</w:t>
      </w:r>
    </w:p>
    <w:p w14:paraId="7232B86E" w14:textId="05CD2115" w:rsidR="00554934" w:rsidRDefault="00554934" w:rsidP="00554934">
      <w:pPr>
        <w:pStyle w:val="Odsekzoznamu"/>
        <w:numPr>
          <w:ilvl w:val="0"/>
          <w:numId w:val="5"/>
        </w:numPr>
        <w:spacing w:line="360" w:lineRule="auto"/>
      </w:pPr>
      <w:r>
        <w:t>označujú číslami 1- 18 alebo r</w:t>
      </w:r>
      <w:bookmarkStart w:id="0" w:name="_GoBack"/>
      <w:bookmarkEnd w:id="0"/>
      <w:r>
        <w:t>ímskymi číslami od I- VIII</w:t>
      </w:r>
    </w:p>
    <w:p w14:paraId="11EDF4CE" w14:textId="70D39310" w:rsidR="00554934" w:rsidRDefault="00554934" w:rsidP="00554934">
      <w:pPr>
        <w:pStyle w:val="Odsekzoznamu"/>
        <w:numPr>
          <w:ilvl w:val="0"/>
          <w:numId w:val="5"/>
        </w:numPr>
        <w:spacing w:line="360" w:lineRule="auto"/>
      </w:pPr>
      <w:r>
        <w:t>delia sa na A </w:t>
      </w:r>
      <w:proofErr w:type="spellStart"/>
      <w:r>
        <w:t>a</w:t>
      </w:r>
      <w:proofErr w:type="spellEnd"/>
      <w:r>
        <w:t> B</w:t>
      </w:r>
    </w:p>
    <w:p w14:paraId="1BF160D8" w14:textId="2D2C3D74" w:rsidR="00554934" w:rsidRDefault="00554934" w:rsidP="00554934">
      <w:pPr>
        <w:pStyle w:val="Odsekzoznamu"/>
        <w:numPr>
          <w:ilvl w:val="0"/>
          <w:numId w:val="5"/>
        </w:numPr>
        <w:spacing w:line="360" w:lineRule="auto"/>
      </w:pPr>
      <w:r>
        <w:t>v skupinách A číslo skupiny určuje počet valenčných elektrónov</w:t>
      </w:r>
    </w:p>
    <w:sectPr w:rsidR="0055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514B"/>
    <w:multiLevelType w:val="hybridMultilevel"/>
    <w:tmpl w:val="F6047F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69DF"/>
    <w:multiLevelType w:val="hybridMultilevel"/>
    <w:tmpl w:val="CA3627FA"/>
    <w:lvl w:ilvl="0" w:tplc="AAF02C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11F4E"/>
    <w:multiLevelType w:val="hybridMultilevel"/>
    <w:tmpl w:val="3E326528"/>
    <w:lvl w:ilvl="0" w:tplc="AAF02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1FEF"/>
    <w:multiLevelType w:val="hybridMultilevel"/>
    <w:tmpl w:val="750AA160"/>
    <w:lvl w:ilvl="0" w:tplc="AAF02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E3C99"/>
    <w:multiLevelType w:val="hybridMultilevel"/>
    <w:tmpl w:val="DE029056"/>
    <w:lvl w:ilvl="0" w:tplc="AAF02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1"/>
    <w:rsid w:val="00370725"/>
    <w:rsid w:val="004535A1"/>
    <w:rsid w:val="00554934"/>
    <w:rsid w:val="005815B6"/>
    <w:rsid w:val="00C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56C"/>
  <w15:chartTrackingRefBased/>
  <w15:docId w15:val="{F9A86B1A-B8CF-4E53-99A1-43B53F3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2019-11-08T07:10:00Z</dcterms:created>
  <dcterms:modified xsi:type="dcterms:W3CDTF">2019-11-08T07:48:00Z</dcterms:modified>
</cp:coreProperties>
</file>