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DBF3" w14:textId="34C48A50" w:rsidR="00E14202" w:rsidRPr="009177C6" w:rsidRDefault="001841AF" w:rsidP="00184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7C6">
        <w:rPr>
          <w:rFonts w:ascii="Times New Roman" w:hAnsi="Times New Roman" w:cs="Times New Roman"/>
          <w:b/>
          <w:sz w:val="28"/>
          <w:szCs w:val="28"/>
        </w:rPr>
        <w:t>Vzácne plyny</w:t>
      </w:r>
    </w:p>
    <w:p w14:paraId="72FAF980" w14:textId="2142868F" w:rsidR="001841AF" w:rsidRPr="009177C6" w:rsidRDefault="001841AF" w:rsidP="001841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0D486" w14:textId="488CC39A" w:rsidR="001841AF" w:rsidRPr="009177C6" w:rsidRDefault="001841AF" w:rsidP="001841AF">
      <w:pPr>
        <w:rPr>
          <w:rFonts w:ascii="Times New Roman" w:hAnsi="Times New Roman" w:cs="Times New Roman"/>
          <w:sz w:val="24"/>
          <w:szCs w:val="24"/>
        </w:rPr>
      </w:pPr>
      <w:r w:rsidRPr="009177C6">
        <w:rPr>
          <w:rFonts w:ascii="Times New Roman" w:hAnsi="Times New Roman" w:cs="Times New Roman"/>
          <w:sz w:val="24"/>
          <w:szCs w:val="24"/>
        </w:rPr>
        <w:t>Prvky VIII.A skupiny</w:t>
      </w:r>
      <w:bookmarkStart w:id="0" w:name="_GoBack"/>
      <w:bookmarkEnd w:id="0"/>
    </w:p>
    <w:p w14:paraId="2D7383F2" w14:textId="33575C6E" w:rsidR="001841AF" w:rsidRPr="009177C6" w:rsidRDefault="001841AF" w:rsidP="001841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7C6">
        <w:rPr>
          <w:rFonts w:ascii="Times New Roman" w:hAnsi="Times New Roman" w:cs="Times New Roman"/>
          <w:b/>
          <w:sz w:val="24"/>
          <w:szCs w:val="24"/>
          <w:u w:val="single"/>
        </w:rPr>
        <w:t>Vlastnosti:</w:t>
      </w:r>
    </w:p>
    <w:p w14:paraId="67F273E9" w14:textId="77777777" w:rsidR="001841AF" w:rsidRPr="009177C6" w:rsidRDefault="001841AF" w:rsidP="001841AF">
      <w:pPr>
        <w:pStyle w:val="Odsekzoznamu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77C6">
        <w:rPr>
          <w:rFonts w:ascii="Times New Roman" w:hAnsi="Times New Roman" w:cs="Times New Roman"/>
          <w:sz w:val="24"/>
          <w:szCs w:val="24"/>
        </w:rPr>
        <w:t>Plne obsadená valenčná vrstva- nie sú reaktívne- inertné plyny</w:t>
      </w:r>
    </w:p>
    <w:p w14:paraId="5B55960C" w14:textId="350200A0" w:rsidR="001841AF" w:rsidRPr="009177C6" w:rsidRDefault="001841AF" w:rsidP="001841AF">
      <w:pPr>
        <w:pStyle w:val="Odsekzoznamu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77C6">
        <w:rPr>
          <w:rFonts w:ascii="Times New Roman" w:hAnsi="Times New Roman" w:cs="Times New Roman"/>
          <w:sz w:val="24"/>
          <w:szCs w:val="24"/>
        </w:rPr>
        <w:t xml:space="preserve">Jednotlivé atómy( netvoria molekuly) </w:t>
      </w:r>
    </w:p>
    <w:p w14:paraId="7D6A337B" w14:textId="77777777" w:rsidR="001841AF" w:rsidRPr="009177C6" w:rsidRDefault="001841AF" w:rsidP="001841AF">
      <w:pPr>
        <w:pStyle w:val="Odsekzoznamu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77C6">
        <w:rPr>
          <w:rFonts w:ascii="Times New Roman" w:hAnsi="Times New Roman" w:cs="Times New Roman"/>
          <w:sz w:val="24"/>
          <w:szCs w:val="24"/>
        </w:rPr>
        <w:t>Tvoria 0,9 % atmosféry</w:t>
      </w:r>
    </w:p>
    <w:p w14:paraId="6E45EFD0" w14:textId="77777777" w:rsidR="001841AF" w:rsidRPr="009177C6" w:rsidRDefault="001841AF" w:rsidP="001841AF">
      <w:pPr>
        <w:pStyle w:val="Odsekzoznamu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77C6">
        <w:rPr>
          <w:rFonts w:ascii="Times New Roman" w:hAnsi="Times New Roman" w:cs="Times New Roman"/>
          <w:sz w:val="24"/>
          <w:szCs w:val="24"/>
        </w:rPr>
        <w:t>Získavajú sa destiláciou vzduchu alebo zo zemného plynu( He)</w:t>
      </w:r>
    </w:p>
    <w:p w14:paraId="0C0E01C4" w14:textId="77777777" w:rsidR="001841AF" w:rsidRPr="009177C6" w:rsidRDefault="001841AF" w:rsidP="001841AF">
      <w:pPr>
        <w:pStyle w:val="Odsekzoznamu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77C6">
        <w:rPr>
          <w:rFonts w:ascii="Times New Roman" w:hAnsi="Times New Roman" w:cs="Times New Roman"/>
          <w:sz w:val="24"/>
          <w:szCs w:val="24"/>
        </w:rPr>
        <w:t>Hélium je druhý najrozšírenejší prvok vo vesmíre</w:t>
      </w:r>
    </w:p>
    <w:p w14:paraId="3981B177" w14:textId="0E4050B8" w:rsidR="001841AF" w:rsidRPr="009177C6" w:rsidRDefault="001841AF" w:rsidP="001841AF">
      <w:pPr>
        <w:pStyle w:val="Odsekzoznamu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77C6">
        <w:rPr>
          <w:rFonts w:ascii="Times New Roman" w:hAnsi="Times New Roman" w:cs="Times New Roman"/>
          <w:sz w:val="24"/>
          <w:szCs w:val="24"/>
        </w:rPr>
        <w:t>Supratekuté</w:t>
      </w:r>
      <w:proofErr w:type="spellEnd"/>
    </w:p>
    <w:p w14:paraId="54654ED3" w14:textId="72FB8464" w:rsidR="001841AF" w:rsidRPr="009177C6" w:rsidRDefault="001841AF" w:rsidP="001841AF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7C6">
        <w:rPr>
          <w:rFonts w:ascii="Times New Roman" w:hAnsi="Times New Roman" w:cs="Times New Roman"/>
          <w:b/>
          <w:sz w:val="24"/>
          <w:szCs w:val="24"/>
          <w:u w:val="single"/>
        </w:rPr>
        <w:t>Využitie:</w:t>
      </w:r>
    </w:p>
    <w:p w14:paraId="1A0E270F" w14:textId="77777777" w:rsidR="001841AF" w:rsidRPr="009177C6" w:rsidRDefault="001841AF" w:rsidP="001841AF">
      <w:pPr>
        <w:pStyle w:val="Odsekzoznamu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77C6">
        <w:rPr>
          <w:rFonts w:ascii="Times New Roman" w:hAnsi="Times New Roman" w:cs="Times New Roman"/>
          <w:sz w:val="24"/>
          <w:szCs w:val="24"/>
        </w:rPr>
        <w:t>Ochranná atmosféra pri zváraní</w:t>
      </w:r>
    </w:p>
    <w:p w14:paraId="2BFD208D" w14:textId="3A2D122D" w:rsidR="001841AF" w:rsidRPr="009177C6" w:rsidRDefault="001841AF" w:rsidP="001841AF">
      <w:pPr>
        <w:pStyle w:val="Odsekzoznamu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77C6">
        <w:rPr>
          <w:rFonts w:ascii="Times New Roman" w:hAnsi="Times New Roman" w:cs="Times New Roman"/>
          <w:sz w:val="24"/>
          <w:szCs w:val="24"/>
        </w:rPr>
        <w:t>Náplň meteorologických balónov</w:t>
      </w:r>
    </w:p>
    <w:p w14:paraId="28D67A3F" w14:textId="77777777" w:rsidR="001841AF" w:rsidRPr="009177C6" w:rsidRDefault="001841AF" w:rsidP="001841AF">
      <w:pPr>
        <w:pStyle w:val="Odsekzoznamu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77C6">
        <w:rPr>
          <w:rFonts w:ascii="Times New Roman" w:hAnsi="Times New Roman" w:cs="Times New Roman"/>
          <w:sz w:val="24"/>
          <w:szCs w:val="24"/>
        </w:rPr>
        <w:t>Okná</w:t>
      </w:r>
    </w:p>
    <w:p w14:paraId="471C7F21" w14:textId="77777777" w:rsidR="001841AF" w:rsidRPr="009177C6" w:rsidRDefault="001841AF" w:rsidP="001841AF">
      <w:pPr>
        <w:pStyle w:val="Odsekzoznamu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77C6">
        <w:rPr>
          <w:rFonts w:ascii="Times New Roman" w:hAnsi="Times New Roman" w:cs="Times New Roman"/>
          <w:sz w:val="24"/>
          <w:szCs w:val="24"/>
        </w:rPr>
        <w:t>Žiarovky a výbojky</w:t>
      </w:r>
    </w:p>
    <w:p w14:paraId="2B45F054" w14:textId="77777777" w:rsidR="001841AF" w:rsidRPr="009177C6" w:rsidRDefault="001841AF" w:rsidP="001841AF">
      <w:pPr>
        <w:pStyle w:val="Odsekzoznamu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77C6">
        <w:rPr>
          <w:rFonts w:ascii="Times New Roman" w:hAnsi="Times New Roman" w:cs="Times New Roman"/>
          <w:sz w:val="24"/>
          <w:szCs w:val="24"/>
        </w:rPr>
        <w:t>Rádioterapia</w:t>
      </w:r>
    </w:p>
    <w:p w14:paraId="3612E465" w14:textId="35218A1A" w:rsidR="001841AF" w:rsidRPr="009177C6" w:rsidRDefault="001841AF" w:rsidP="001841AF">
      <w:pPr>
        <w:pStyle w:val="Odsekzoznamu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77C6">
        <w:rPr>
          <w:rFonts w:ascii="Times New Roman" w:hAnsi="Times New Roman" w:cs="Times New Roman"/>
          <w:sz w:val="24"/>
          <w:szCs w:val="24"/>
        </w:rPr>
        <w:t>Hĺbkové potápanie</w:t>
      </w:r>
    </w:p>
    <w:sectPr w:rsidR="001841AF" w:rsidRPr="00917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967E7"/>
    <w:multiLevelType w:val="hybridMultilevel"/>
    <w:tmpl w:val="B6322C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634CF"/>
    <w:multiLevelType w:val="hybridMultilevel"/>
    <w:tmpl w:val="4D8A30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9B"/>
    <w:rsid w:val="001841AF"/>
    <w:rsid w:val="004C459B"/>
    <w:rsid w:val="009177C6"/>
    <w:rsid w:val="00E1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4A87"/>
  <w15:chartTrackingRefBased/>
  <w15:docId w15:val="{895F7DE3-EF8A-48F3-B6ED-078D075E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4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2018-12-12T08:28:00Z</dcterms:created>
  <dcterms:modified xsi:type="dcterms:W3CDTF">2019-12-16T17:03:00Z</dcterms:modified>
</cp:coreProperties>
</file>